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0FAF" w14:textId="77777777" w:rsidR="00CA3529" w:rsidRDefault="003A0991">
      <w:pPr>
        <w:pStyle w:val="NormalnyWeb"/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Warunki korzystania z serwisu „moja działka”</w:t>
      </w:r>
      <w:r>
        <w:rPr>
          <w:b/>
          <w:bCs/>
          <w:sz w:val="36"/>
          <w:szCs w:val="36"/>
        </w:rPr>
        <w:br/>
      </w:r>
    </w:p>
    <w:p w14:paraId="765C588E" w14:textId="1F8DE52A" w:rsidR="00CA3529" w:rsidRDefault="003A0991">
      <w:pPr>
        <w:pStyle w:val="NormalnyWeb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Serwis „moja działka” został stworzony dla członków Rodzinnego Ogrodu Działkowego „Rozwój” w Nowej Rudzie.</w:t>
      </w:r>
      <w:r>
        <w:rPr>
          <w:sz w:val="28"/>
          <w:szCs w:val="28"/>
        </w:rPr>
        <w:br/>
        <w:t>Umożliwia on dostęp drogą internetową do informacji na temat numerów oraz powierzchni dz</w:t>
      </w:r>
      <w:r w:rsidR="00C970B6">
        <w:rPr>
          <w:sz w:val="28"/>
          <w:szCs w:val="28"/>
        </w:rPr>
        <w:t>i</w:t>
      </w:r>
      <w:r>
        <w:rPr>
          <w:sz w:val="28"/>
          <w:szCs w:val="28"/>
        </w:rPr>
        <w:t xml:space="preserve">ałek dzierżawionych przez poszczególnych </w:t>
      </w:r>
      <w:r>
        <w:rPr>
          <w:sz w:val="28"/>
          <w:szCs w:val="28"/>
        </w:rPr>
        <w:br/>
        <w:t xml:space="preserve">działkowiczów, oraz zapewnia dostęp do dokumentów </w:t>
      </w:r>
      <w:r w:rsidR="00C970B6">
        <w:rPr>
          <w:sz w:val="28"/>
          <w:szCs w:val="28"/>
        </w:rPr>
        <w:t>istotnych</w:t>
      </w:r>
      <w:r>
        <w:rPr>
          <w:sz w:val="28"/>
          <w:szCs w:val="28"/>
        </w:rPr>
        <w:t xml:space="preserve"> dla </w:t>
      </w:r>
      <w:r>
        <w:rPr>
          <w:sz w:val="28"/>
          <w:szCs w:val="28"/>
        </w:rPr>
        <w:br/>
        <w:t>funkcjonowania naszego ogrodu.</w:t>
      </w:r>
    </w:p>
    <w:p w14:paraId="4FBE3154" w14:textId="77777777" w:rsidR="00CA3529" w:rsidRDefault="003A0991">
      <w:pPr>
        <w:pStyle w:val="NormalnyWeb"/>
        <w:numPr>
          <w:ilvl w:val="0"/>
          <w:numId w:val="1"/>
        </w:numPr>
        <w:spacing w:after="240"/>
      </w:pPr>
      <w:r>
        <w:rPr>
          <w:sz w:val="28"/>
          <w:szCs w:val="28"/>
        </w:rPr>
        <w:t>W celu pozyskania danych dotyczących dzierżawionej działki</w:t>
      </w:r>
      <w:r>
        <w:rPr>
          <w:sz w:val="28"/>
          <w:szCs w:val="28"/>
        </w:rPr>
        <w:br/>
        <w:t xml:space="preserve"> należy założyć darmowe konto, rejestrując się na stronie internetowej </w:t>
      </w:r>
      <w:r>
        <w:rPr>
          <w:sz w:val="28"/>
          <w:szCs w:val="28"/>
        </w:rPr>
        <w:br/>
        <w:t xml:space="preserve"> ROD „Rozwój” w Nowej </w:t>
      </w:r>
      <w:r>
        <w:rPr>
          <w:rStyle w:val="hiddengrammarerror"/>
          <w:sz w:val="28"/>
          <w:szCs w:val="28"/>
        </w:rPr>
        <w:t>Rudzie - zakładka</w:t>
      </w:r>
      <w:r>
        <w:rPr>
          <w:sz w:val="28"/>
          <w:szCs w:val="28"/>
        </w:rPr>
        <w:t xml:space="preserve"> Serwis „moja działka”.</w:t>
      </w:r>
    </w:p>
    <w:p w14:paraId="4E773E8E" w14:textId="77777777" w:rsidR="00CA3529" w:rsidRDefault="003A0991">
      <w:pPr>
        <w:pStyle w:val="NormalnyWeb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 panelu rejestracyjnym działkowicz podaje swój login, hasło oraz adres </w:t>
      </w:r>
      <w:r>
        <w:rPr>
          <w:sz w:val="28"/>
          <w:szCs w:val="28"/>
        </w:rPr>
        <w:br/>
        <w:t xml:space="preserve">e-mail. Gwarantuje to, że utworzone konto będzie dotyczyło tylko </w:t>
      </w:r>
      <w:r>
        <w:rPr>
          <w:sz w:val="28"/>
          <w:szCs w:val="28"/>
        </w:rPr>
        <w:br/>
        <w:t>i wyłącznie rejestrującego się działkowicza.</w:t>
      </w:r>
    </w:p>
    <w:p w14:paraId="4FA79BA9" w14:textId="77777777" w:rsidR="00CA3529" w:rsidRDefault="003A0991">
      <w:pPr>
        <w:pStyle w:val="NormalnyWeb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Przesłane dane rejestracyjne weryfikowane są przez Zarząd ROD „Rozwój” w Nowej Rudzie w celu ustalenia tożsamości osoby zakładającej konto </w:t>
      </w:r>
      <w:r>
        <w:rPr>
          <w:sz w:val="28"/>
          <w:szCs w:val="28"/>
        </w:rPr>
        <w:br/>
        <w:t>w serwisie.</w:t>
      </w:r>
    </w:p>
    <w:p w14:paraId="6C0B8692" w14:textId="77777777" w:rsidR="00CA3529" w:rsidRDefault="003A0991">
      <w:pPr>
        <w:pStyle w:val="NormalnyWeb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 przypadku pozytywnej weryfikacji działkowicza następuje aktywowanie jego konta oraz powiadomienie go o tym za pośrednictwem poczty </w:t>
      </w:r>
      <w:r>
        <w:rPr>
          <w:sz w:val="28"/>
          <w:szCs w:val="28"/>
        </w:rPr>
        <w:br/>
        <w:t>elektronicznej.</w:t>
      </w:r>
    </w:p>
    <w:p w14:paraId="113689A0" w14:textId="77777777" w:rsidR="00CA3529" w:rsidRDefault="00CA3529">
      <w:pPr>
        <w:pStyle w:val="Standard"/>
        <w:rPr>
          <w:sz w:val="32"/>
          <w:szCs w:val="32"/>
        </w:rPr>
      </w:pPr>
    </w:p>
    <w:p w14:paraId="744A78E4" w14:textId="77777777" w:rsidR="00CA3529" w:rsidRDefault="00CA3529">
      <w:pPr>
        <w:pStyle w:val="Standard"/>
        <w:rPr>
          <w:sz w:val="32"/>
          <w:szCs w:val="32"/>
        </w:rPr>
      </w:pPr>
    </w:p>
    <w:p w14:paraId="680CC4C0" w14:textId="77777777" w:rsidR="00CA3529" w:rsidRDefault="00CA3529">
      <w:pPr>
        <w:pStyle w:val="Standard"/>
        <w:rPr>
          <w:sz w:val="32"/>
          <w:szCs w:val="32"/>
        </w:rPr>
      </w:pPr>
    </w:p>
    <w:p w14:paraId="4CE4F8C1" w14:textId="77777777" w:rsidR="00CA3529" w:rsidRDefault="00CA3529">
      <w:pPr>
        <w:pStyle w:val="Standard"/>
        <w:rPr>
          <w:sz w:val="32"/>
          <w:szCs w:val="32"/>
        </w:rPr>
      </w:pPr>
    </w:p>
    <w:p w14:paraId="0727D963" w14:textId="77777777" w:rsidR="00CA3529" w:rsidRDefault="00CA3529">
      <w:pPr>
        <w:pStyle w:val="Standard"/>
        <w:rPr>
          <w:sz w:val="32"/>
          <w:szCs w:val="32"/>
        </w:rPr>
      </w:pPr>
    </w:p>
    <w:sectPr w:rsidR="00CA35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BEA1" w14:textId="77777777" w:rsidR="008F1842" w:rsidRDefault="008F1842">
      <w:r>
        <w:separator/>
      </w:r>
    </w:p>
  </w:endnote>
  <w:endnote w:type="continuationSeparator" w:id="0">
    <w:p w14:paraId="7401577A" w14:textId="77777777" w:rsidR="008F1842" w:rsidRDefault="008F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C0E5" w14:textId="77777777" w:rsidR="008F1842" w:rsidRDefault="008F1842">
      <w:r>
        <w:rPr>
          <w:color w:val="000000"/>
        </w:rPr>
        <w:separator/>
      </w:r>
    </w:p>
  </w:footnote>
  <w:footnote w:type="continuationSeparator" w:id="0">
    <w:p w14:paraId="7A7547A4" w14:textId="77777777" w:rsidR="008F1842" w:rsidRDefault="008F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3940"/>
    <w:multiLevelType w:val="multilevel"/>
    <w:tmpl w:val="10D413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29"/>
    <w:rsid w:val="003A0991"/>
    <w:rsid w:val="008F1842"/>
    <w:rsid w:val="00AE0DD3"/>
    <w:rsid w:val="00C970B6"/>
    <w:rsid w:val="00CA3529"/>
    <w:rsid w:val="00EC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9F3"/>
  <w15:docId w15:val="{B8354B5E-4D68-42AA-8B8B-C699A376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hiddengrammarerror">
    <w:name w:val="hiddengrammarerro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913</Characters>
  <Application>Microsoft Office Word</Application>
  <DocSecurity>2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Mirosław Niełacny</cp:lastModifiedBy>
  <cp:revision>2</cp:revision>
  <dcterms:created xsi:type="dcterms:W3CDTF">2021-07-02T07:57:00Z</dcterms:created>
  <dcterms:modified xsi:type="dcterms:W3CDTF">2021-07-02T07:57:00Z</dcterms:modified>
</cp:coreProperties>
</file>